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CAF" w:rsidRDefault="00C53CAF" w:rsidP="00C53CAF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9в класс.</w:t>
      </w:r>
    </w:p>
    <w:p w:rsidR="00C53CAF" w:rsidRDefault="00C53CAF" w:rsidP="00C53C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C53CAF" w:rsidRDefault="00C53CAF" w:rsidP="00C53C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27.04.2020</w:t>
      </w:r>
    </w:p>
    <w:p w:rsidR="00C53CAF" w:rsidRDefault="00C53CAF" w:rsidP="00C53CA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C53CAF" w:rsidRPr="00C53CAF" w:rsidRDefault="00C53CAF" w:rsidP="00C53CAF">
      <w:pPr>
        <w:rPr>
          <w:rFonts w:ascii="Times New Roman" w:hAnsi="Times New Roman"/>
          <w:sz w:val="24"/>
          <w:szCs w:val="24"/>
        </w:rPr>
      </w:pPr>
      <w:r w:rsidRPr="00C53CAF">
        <w:rPr>
          <w:rFonts w:ascii="Times New Roman" w:hAnsi="Times New Roman"/>
          <w:sz w:val="24"/>
          <w:szCs w:val="24"/>
        </w:rPr>
        <w:t>«</w:t>
      </w:r>
      <w:r w:rsidRPr="00C53CAF">
        <w:rPr>
          <w:rFonts w:ascii="Times New Roman" w:hAnsi="Times New Roman"/>
          <w:color w:val="000000" w:themeColor="text1"/>
          <w:sz w:val="24"/>
          <w:szCs w:val="24"/>
        </w:rPr>
        <w:t>Особенности регулирования труда работников в возрасте до 18 лет</w:t>
      </w:r>
      <w:proofErr w:type="gramStart"/>
      <w:r w:rsidRPr="00C53CA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53CAF">
        <w:rPr>
          <w:rFonts w:ascii="Times New Roman" w:hAnsi="Times New Roman"/>
          <w:sz w:val="24"/>
          <w:szCs w:val="24"/>
        </w:rPr>
        <w:t>».</w:t>
      </w:r>
      <w:proofErr w:type="gramEnd"/>
    </w:p>
    <w:p w:rsidR="00C53CAF" w:rsidRDefault="00C53CAF" w:rsidP="00C53C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  параграф 17.</w:t>
      </w:r>
    </w:p>
    <w:p w:rsidR="00C53CAF" w:rsidRDefault="00C53CAF" w:rsidP="00C53C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параграфа17  .</w:t>
      </w:r>
    </w:p>
    <w:p w:rsidR="00C53CAF" w:rsidRDefault="00C53CAF" w:rsidP="00C53CA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Право на труд</w:t>
      </w:r>
    </w:p>
    <w:p w:rsidR="00C53CAF" w:rsidRDefault="00C53CAF" w:rsidP="00C53CA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Трудовые отношения.</w:t>
      </w:r>
    </w:p>
    <w:p w:rsidR="00C53CAF" w:rsidRDefault="00C53CAF" w:rsidP="00C53CAF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C53CAF" w:rsidRDefault="00C53CAF" w:rsidP="00C53CAF">
      <w:pPr>
        <w:pStyle w:val="a3"/>
        <w:rPr>
          <w:rFonts w:ascii="Times New Roman" w:hAnsi="Times New Roman"/>
          <w:sz w:val="24"/>
          <w:szCs w:val="24"/>
        </w:rPr>
      </w:pPr>
    </w:p>
    <w:p w:rsidR="00C53CAF" w:rsidRDefault="00C53CAF" w:rsidP="00C53C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 5,6,7 вопросы письменно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стр</w:t>
      </w:r>
      <w:proofErr w:type="spellEnd"/>
      <w:r>
        <w:rPr>
          <w:rFonts w:ascii="Times New Roman" w:hAnsi="Times New Roman"/>
          <w:sz w:val="24"/>
          <w:szCs w:val="24"/>
        </w:rPr>
        <w:t xml:space="preserve"> 140.</w:t>
      </w:r>
    </w:p>
    <w:p w:rsidR="00C53CAF" w:rsidRDefault="00C53CAF" w:rsidP="00C53C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3.05.2020.</w:t>
      </w:r>
    </w:p>
    <w:p w:rsidR="00C53CAF" w:rsidRDefault="00C53CAF" w:rsidP="00C53C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C53C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C53CAF" w:rsidRDefault="00C53CAF" w:rsidP="00C53CA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C53CAF" w:rsidRDefault="00C53CAF" w:rsidP="00C53CAF"/>
    <w:p w:rsidR="00C53CAF" w:rsidRDefault="00C53CAF" w:rsidP="00C53CAF"/>
    <w:p w:rsidR="0052505B" w:rsidRDefault="0052505B"/>
    <w:sectPr w:rsidR="00525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432C2"/>
    <w:multiLevelType w:val="hybridMultilevel"/>
    <w:tmpl w:val="F4ECC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CAF"/>
    <w:rsid w:val="0052505B"/>
    <w:rsid w:val="00C53CAF"/>
    <w:rsid w:val="00FD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3CA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3CA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53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2020-04-28T06:49:00Z</dcterms:created>
  <dcterms:modified xsi:type="dcterms:W3CDTF">2020-04-28T06:49:00Z</dcterms:modified>
</cp:coreProperties>
</file>